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CE4" w:rsidRPr="00DA47B3" w:rsidRDefault="00EE6CE4" w:rsidP="00796F4D">
      <w:pPr>
        <w:jc w:val="center"/>
        <w:rPr>
          <w:b/>
        </w:rPr>
      </w:pPr>
      <w:r w:rsidRPr="00DA47B3">
        <w:rPr>
          <w:b/>
        </w:rPr>
        <w:t>РАБОЧАЯ ПРОГРАММА</w:t>
      </w:r>
    </w:p>
    <w:p w:rsidR="00EE6CE4" w:rsidRPr="00DA47B3" w:rsidRDefault="00EE6CE4" w:rsidP="00796F4D">
      <w:pPr>
        <w:jc w:val="center"/>
        <w:rPr>
          <w:b/>
        </w:rPr>
      </w:pPr>
      <w:r w:rsidRPr="00DA47B3">
        <w:rPr>
          <w:b/>
        </w:rPr>
        <w:t xml:space="preserve">по алгебре и началам </w:t>
      </w:r>
      <w:r>
        <w:rPr>
          <w:b/>
        </w:rPr>
        <w:t xml:space="preserve">математического </w:t>
      </w:r>
      <w:r w:rsidRPr="00DA47B3">
        <w:rPr>
          <w:b/>
        </w:rPr>
        <w:t>анализа для 10 класса (базовый уровень)</w:t>
      </w:r>
    </w:p>
    <w:p w:rsidR="00EE6CE4" w:rsidRDefault="00EE6CE4" w:rsidP="00796F4D">
      <w:pPr>
        <w:jc w:val="center"/>
      </w:pPr>
    </w:p>
    <w:p w:rsidR="00EE6CE4" w:rsidRDefault="00EE6CE4" w:rsidP="00796F4D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EE6CE4" w:rsidRPr="005E5CDD" w:rsidRDefault="00EE6CE4" w:rsidP="00796F4D">
      <w:pPr>
        <w:widowControl w:val="0"/>
        <w:ind w:firstLine="540"/>
        <w:jc w:val="both"/>
      </w:pPr>
      <w:r>
        <w:t>Рабочая  программа по алгебре и началам анализа для 10 класса составлена на основе примерной программы среднего общего образования по математике</w:t>
      </w:r>
      <w:r w:rsidRPr="00E115C6">
        <w:t>,</w:t>
      </w:r>
      <w:r>
        <w:t xml:space="preserve"> рекомендованной письмом Министерства образования и науки РФ от 07.07.2005</w:t>
      </w:r>
      <w:r w:rsidR="00D5635A">
        <w:t xml:space="preserve"> №03-1263</w:t>
      </w:r>
      <w:r>
        <w:t xml:space="preserve"> года и авторской программы Ю.М. Колягина, М.В. Ткачёвой, Н.Е. Фёдоровой, М.И. Шабунина</w:t>
      </w:r>
      <w:r w:rsidRPr="00E115C6">
        <w:t>,</w:t>
      </w:r>
      <w:r>
        <w:t xml:space="preserve"> опубликованной в сборнике «  Программы общеобразовательных учреждений. Алгебра и начала математического анализа. 10-11 классы. Москва. Просвещение.2010»</w:t>
      </w:r>
    </w:p>
    <w:p w:rsidR="00EE6CE4" w:rsidRDefault="00EE6CE4" w:rsidP="00796F4D">
      <w:pPr>
        <w:widowControl w:val="0"/>
        <w:ind w:firstLine="540"/>
        <w:jc w:val="both"/>
      </w:pPr>
      <w:r>
        <w:t>.</w:t>
      </w:r>
    </w:p>
    <w:p w:rsidR="00EE6CE4" w:rsidRDefault="00EE6CE4" w:rsidP="00796F4D">
      <w:pPr>
        <w:widowControl w:val="0"/>
        <w:ind w:firstLine="540"/>
        <w:jc w:val="both"/>
      </w:pPr>
      <w:r w:rsidRPr="001F799E">
        <w:t>Реализация рабочей программы осуществляется с использованием учебно-методи</w:t>
      </w:r>
      <w:r>
        <w:t>ческого комплекта:</w:t>
      </w:r>
    </w:p>
    <w:p w:rsidR="00EE6CE4" w:rsidRPr="00E22E04" w:rsidRDefault="00EE6CE4" w:rsidP="00796F4D">
      <w:pPr>
        <w:widowControl w:val="0"/>
        <w:ind w:left="900"/>
        <w:rPr>
          <w:sz w:val="22"/>
        </w:rPr>
      </w:pPr>
      <w:r w:rsidRPr="00E115C6">
        <w:rPr>
          <w:b/>
          <w:sz w:val="22"/>
        </w:rPr>
        <w:t>-</w:t>
      </w:r>
      <w:r>
        <w:rPr>
          <w:sz w:val="22"/>
        </w:rPr>
        <w:t>Учебник для 10 класса общеобразовательных учреждений. Базовый и профильный уровень.</w:t>
      </w:r>
      <w:r w:rsidRPr="00E22E04">
        <w:rPr>
          <w:sz w:val="22"/>
        </w:rPr>
        <w:t xml:space="preserve"> </w:t>
      </w:r>
      <w:r>
        <w:rPr>
          <w:sz w:val="22"/>
        </w:rPr>
        <w:t xml:space="preserve">Алгебра и начала математического анализа. Авторы: </w:t>
      </w:r>
      <w:r>
        <w:t>Ю.М. Колягин, М.В. Ткачёва, Н.Е. Фёдорова, М.И. Шабунин. Под редакцией А.Б. Жижченко. Москва. Просвещение.2010</w:t>
      </w:r>
    </w:p>
    <w:p w:rsidR="00EE6CE4" w:rsidRPr="00E22E04" w:rsidRDefault="00EE6CE4" w:rsidP="00796F4D">
      <w:pPr>
        <w:widowControl w:val="0"/>
        <w:ind w:left="900"/>
        <w:rPr>
          <w:sz w:val="22"/>
        </w:rPr>
      </w:pPr>
      <w:r>
        <w:t>-Дидактические материалы по алгебре и началам анализа для 10 класса</w:t>
      </w:r>
      <w:r w:rsidRPr="00E22E04">
        <w:rPr>
          <w:sz w:val="22"/>
        </w:rPr>
        <w:t xml:space="preserve"> </w:t>
      </w:r>
      <w:r>
        <w:rPr>
          <w:sz w:val="22"/>
        </w:rPr>
        <w:t>общеобразовательных учреждений.</w:t>
      </w:r>
      <w:r w:rsidRPr="00E22E04">
        <w:rPr>
          <w:sz w:val="22"/>
        </w:rPr>
        <w:t xml:space="preserve"> </w:t>
      </w:r>
      <w:r>
        <w:rPr>
          <w:sz w:val="22"/>
        </w:rPr>
        <w:t xml:space="preserve">Авторы: М.И. Шабунин, </w:t>
      </w:r>
      <w:r>
        <w:t>М.В. Ткачёва, Н.Е. Фёдорова, Р.Г. Газарян.</w:t>
      </w:r>
      <w:r w:rsidRPr="00E22E04">
        <w:t xml:space="preserve"> </w:t>
      </w:r>
      <w:r>
        <w:t>Москва. Просвещение.2010</w:t>
      </w:r>
    </w:p>
    <w:p w:rsidR="00EE6CE4" w:rsidRPr="00E22E04" w:rsidRDefault="00EE6CE4" w:rsidP="00796F4D">
      <w:pPr>
        <w:widowControl w:val="0"/>
        <w:ind w:left="1080"/>
        <w:jc w:val="both"/>
        <w:rPr>
          <w:sz w:val="22"/>
        </w:rPr>
      </w:pPr>
      <w:r>
        <w:t>-Дидактические материалы по алгебре и началам математического анализа для 10 класса</w:t>
      </w:r>
      <w:r w:rsidRPr="00E22E04">
        <w:rPr>
          <w:sz w:val="22"/>
        </w:rPr>
        <w:t xml:space="preserve"> </w:t>
      </w:r>
      <w:r>
        <w:rPr>
          <w:sz w:val="22"/>
        </w:rPr>
        <w:t>общеобразовательных учреждений: профильный уровень</w:t>
      </w:r>
      <w:r w:rsidRPr="00E22E04">
        <w:rPr>
          <w:sz w:val="22"/>
        </w:rPr>
        <w:t xml:space="preserve"> </w:t>
      </w:r>
      <w:r>
        <w:rPr>
          <w:sz w:val="22"/>
        </w:rPr>
        <w:t xml:space="preserve">Авторы: М.И. Шабунин, </w:t>
      </w:r>
      <w:r>
        <w:t>М.В. Ткачёва, Н.Е. Фёдорова, О.Н. Доброва.</w:t>
      </w:r>
      <w:r w:rsidRPr="00E22E04">
        <w:t xml:space="preserve"> </w:t>
      </w:r>
      <w:r>
        <w:t>Москва. Просвещение.2010</w:t>
      </w:r>
    </w:p>
    <w:p w:rsidR="00EE6CE4" w:rsidRPr="00C05FF1" w:rsidRDefault="00EE6CE4" w:rsidP="00796F4D">
      <w:pPr>
        <w:widowControl w:val="0"/>
        <w:ind w:left="1080"/>
        <w:jc w:val="both"/>
        <w:rPr>
          <w:sz w:val="22"/>
        </w:rPr>
      </w:pPr>
      <w:r>
        <w:rPr>
          <w:sz w:val="22"/>
        </w:rPr>
        <w:t xml:space="preserve">-Книга для учителя. Изучение алгебры и начал математического анализа в 10 классе. Авторы: Н.Е. Фёдорова, М.В. Ткачёва. </w:t>
      </w:r>
      <w:r>
        <w:t>Москва. Просвещение.2010</w:t>
      </w:r>
    </w:p>
    <w:p w:rsidR="00EE6CE4" w:rsidRPr="00D6115F" w:rsidRDefault="00EE6CE4" w:rsidP="00796F4D">
      <w:pPr>
        <w:widowControl w:val="0"/>
        <w:overflowPunct w:val="0"/>
        <w:autoSpaceDE w:val="0"/>
        <w:autoSpaceDN w:val="0"/>
        <w:adjustRightInd w:val="0"/>
        <w:ind w:left="-207" w:right="-5"/>
        <w:jc w:val="both"/>
        <w:textAlignment w:val="baseline"/>
      </w:pPr>
      <w:r w:rsidRPr="00D6115F">
        <w:t>.</w:t>
      </w:r>
    </w:p>
    <w:p w:rsidR="00EE6CE4" w:rsidRDefault="00EE6CE4" w:rsidP="00796F4D">
      <w:pPr>
        <w:widowControl w:val="0"/>
        <w:ind w:right="-5" w:firstLine="540"/>
        <w:jc w:val="both"/>
      </w:pPr>
      <w:r w:rsidRPr="005E5CDD">
        <w:t>Согласно Федеральному базисному учебному плану</w:t>
      </w:r>
      <w:r w:rsidRPr="00A45307">
        <w:t xml:space="preserve"> для образовательных учреждений Российской Федерации для обязательного изучения </w:t>
      </w:r>
      <w:r>
        <w:t xml:space="preserve">алгебры и начал анализа в </w:t>
      </w:r>
      <w:r w:rsidRPr="005E5CDD">
        <w:t>10 классе</w:t>
      </w:r>
      <w:r>
        <w:t xml:space="preserve"> отводится</w:t>
      </w:r>
      <w:r w:rsidRPr="00A45307">
        <w:t xml:space="preserve"> </w:t>
      </w:r>
      <w:r w:rsidRPr="005E5CDD">
        <w:t>2,5 часа в неделю</w:t>
      </w:r>
      <w:r>
        <w:rPr>
          <w:b/>
        </w:rPr>
        <w:t xml:space="preserve"> </w:t>
      </w:r>
      <w:r>
        <w:t>(3ч в 1-ом полугодии</w:t>
      </w:r>
      <w:r w:rsidRPr="006C3F61">
        <w:t>,2</w:t>
      </w:r>
      <w:r>
        <w:t>часа во 2-ом полугодии).</w:t>
      </w:r>
      <w:r w:rsidRPr="00A45307">
        <w:t xml:space="preserve"> </w:t>
      </w:r>
    </w:p>
    <w:p w:rsidR="00EE6CE4" w:rsidRDefault="00EE6CE4" w:rsidP="00796F4D">
      <w:pPr>
        <w:widowControl w:val="0"/>
        <w:ind w:right="-5" w:firstLine="540"/>
      </w:pPr>
      <w:r>
        <w:t>Всего часов  85 часов.</w:t>
      </w:r>
    </w:p>
    <w:p w:rsidR="00EE6CE4" w:rsidRDefault="00EE6CE4" w:rsidP="00796F4D">
      <w:pPr>
        <w:widowControl w:val="0"/>
        <w:ind w:right="-5" w:firstLine="540"/>
      </w:pPr>
    </w:p>
    <w:p w:rsidR="00EE6CE4" w:rsidRPr="004E0C36" w:rsidRDefault="00EE6CE4" w:rsidP="00796F4D">
      <w:pPr>
        <w:widowControl w:val="0"/>
        <w:ind w:right="-5" w:firstLine="540"/>
        <w:rPr>
          <w:b/>
          <w:bCs/>
          <w:smallCaps/>
          <w:szCs w:val="28"/>
        </w:rPr>
      </w:pPr>
      <w:r w:rsidRPr="0067396A">
        <w:t xml:space="preserve">Изучение курса </w:t>
      </w:r>
      <w:r>
        <w:t xml:space="preserve">алгебры и начал анализа </w:t>
      </w:r>
      <w:r w:rsidRPr="0067396A">
        <w:t xml:space="preserve">в </w:t>
      </w:r>
      <w:r>
        <w:t>10</w:t>
      </w:r>
      <w:r w:rsidRPr="0067396A">
        <w:t xml:space="preserve"> классе заканчивается итоговой контрольной работой в форме</w:t>
      </w:r>
      <w:r>
        <w:t xml:space="preserve"> тестирования</w:t>
      </w:r>
      <w:r w:rsidRPr="0067396A">
        <w:t xml:space="preserve">. </w:t>
      </w:r>
      <w:r>
        <w:t>Текущий к</w:t>
      </w:r>
      <w:r w:rsidRPr="0067396A">
        <w:t xml:space="preserve">онтроль осуществляется в виде самостоятельных работ, письменных тестов, математических диктантов, </w:t>
      </w:r>
      <w:r>
        <w:t xml:space="preserve">устных и письменных опросов </w:t>
      </w:r>
      <w:r w:rsidRPr="0067396A">
        <w:t xml:space="preserve">по теме урока, контрольных работ по разделам учебника. Всего </w:t>
      </w:r>
      <w:r>
        <w:t>6</w:t>
      </w:r>
      <w:r w:rsidRPr="0067396A">
        <w:rPr>
          <w:b/>
        </w:rPr>
        <w:t xml:space="preserve"> </w:t>
      </w:r>
      <w:r w:rsidRPr="004E0C36">
        <w:t>контрольных работ.</w:t>
      </w:r>
      <w:r w:rsidRPr="004E0C36">
        <w:rPr>
          <w:b/>
          <w:bCs/>
          <w:smallCaps/>
          <w:szCs w:val="28"/>
        </w:rPr>
        <w:t xml:space="preserve"> </w:t>
      </w:r>
    </w:p>
    <w:sectPr w:rsidR="00EE6CE4" w:rsidRPr="004E0C36" w:rsidSect="00FC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6CE4"/>
    <w:rsid w:val="00173B0B"/>
    <w:rsid w:val="004C0A1D"/>
    <w:rsid w:val="006D5E00"/>
    <w:rsid w:val="00AF7F9F"/>
    <w:rsid w:val="00B215BF"/>
    <w:rsid w:val="00D5635A"/>
    <w:rsid w:val="00E52283"/>
    <w:rsid w:val="00EE6CE4"/>
    <w:rsid w:val="00FC0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</dc:creator>
  <cp:keywords/>
  <dc:description/>
  <cp:lastModifiedBy>school12</cp:lastModifiedBy>
  <cp:revision>1</cp:revision>
  <dcterms:created xsi:type="dcterms:W3CDTF">2014-03-11T09:48:00Z</dcterms:created>
  <dcterms:modified xsi:type="dcterms:W3CDTF">2014-03-11T09:48:00Z</dcterms:modified>
</cp:coreProperties>
</file>