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Аннотация на программу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по физической культуре для 1</w:t>
      </w:r>
      <w:r w:rsidRPr="003A3DB8">
        <w:rPr>
          <w:b/>
        </w:rPr>
        <w:t xml:space="preserve"> – 11  классов</w:t>
      </w:r>
    </w:p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при 3-х урочных занятиях в неделю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на 201</w:t>
      </w:r>
      <w:r w:rsidR="000439BA">
        <w:rPr>
          <w:b/>
        </w:rPr>
        <w:t>6</w:t>
      </w:r>
      <w:r>
        <w:rPr>
          <w:b/>
        </w:rPr>
        <w:t xml:space="preserve"> – 201</w:t>
      </w:r>
      <w:r w:rsidR="000439BA">
        <w:rPr>
          <w:b/>
        </w:rPr>
        <w:t>7</w:t>
      </w:r>
      <w:bookmarkStart w:id="0" w:name="_GoBack"/>
      <w:bookmarkEnd w:id="0"/>
      <w:r>
        <w:rPr>
          <w:b/>
        </w:rPr>
        <w:t xml:space="preserve"> учебный год</w:t>
      </w:r>
    </w:p>
    <w:p w:rsidR="005460AE" w:rsidRPr="003A3DB8" w:rsidRDefault="005460AE" w:rsidP="003A3DB8">
      <w:pPr>
        <w:jc w:val="both"/>
      </w:pPr>
      <w:r w:rsidRPr="003A3DB8">
        <w:t xml:space="preserve">Программа разработана на основе «Комплексной программы физического воспитания учащихся 1 – 11 классов». Авторы: доктор педагогических наук В.И. Лях, кандидат педагогических наук А.А. </w:t>
      </w:r>
      <w:proofErr w:type="spellStart"/>
      <w:r w:rsidRPr="003A3DB8">
        <w:t>Зданевич</w:t>
      </w:r>
      <w:proofErr w:type="spellEnd"/>
      <w:r w:rsidRPr="003A3DB8">
        <w:t xml:space="preserve">. Издательство Москва, «Просвещение» 2008.  </w:t>
      </w:r>
    </w:p>
    <w:p w:rsidR="005460AE" w:rsidRPr="003A3DB8" w:rsidRDefault="005460AE" w:rsidP="003A3DB8">
      <w:pPr>
        <w:jc w:val="both"/>
      </w:pPr>
      <w:r w:rsidRPr="003A3DB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3A3DB8">
        <w:t>Содержание данной рабочей программы при трёх учебных занятиях в неделю  основного 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5460AE" w:rsidRPr="003A3DB8" w:rsidRDefault="005460AE" w:rsidP="003A3DB8">
      <w:pPr>
        <w:spacing w:line="240" w:lineRule="exact"/>
        <w:ind w:firstLine="708"/>
        <w:jc w:val="both"/>
      </w:pPr>
      <w:r w:rsidRPr="003A3DB8">
        <w:t xml:space="preserve">   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При разработке рабочей программы учитывались приём нормативов «Президентских состязаний», а так же участие школы в территориальной Спартакиаде по традиционным видам спорта (футбол, баскетбол, волейбол, лёгкая атлетика, «шиповка юных»).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</w:t>
      </w:r>
      <w:r w:rsidRPr="003A3DB8">
        <w:rPr>
          <w:b/>
        </w:rPr>
        <w:t xml:space="preserve">Целью физического воспитания в школе является </w:t>
      </w:r>
      <w:r w:rsidRPr="003A3DB8"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>физкультурно-оздоровительную и спортивную деятельность.</w:t>
      </w:r>
    </w:p>
    <w:p w:rsidR="005460AE" w:rsidRPr="003A3DB8" w:rsidRDefault="005460AE" w:rsidP="003A3DB8">
      <w:pPr>
        <w:spacing w:line="240" w:lineRule="exact"/>
        <w:ind w:firstLine="420"/>
        <w:jc w:val="both"/>
      </w:pPr>
      <w:r w:rsidRPr="003A3DB8">
        <w:t xml:space="preserve">   Достижение цели физического воспитания обеспечивается решением следующих задач, направленных </w:t>
      </w:r>
      <w:proofErr w:type="gramStart"/>
      <w:r w:rsidRPr="003A3DB8">
        <w:t>на</w:t>
      </w:r>
      <w:proofErr w:type="gramEnd"/>
      <w:r w:rsidRPr="003A3DB8">
        <w:t>:</w:t>
      </w:r>
    </w:p>
    <w:p w:rsidR="005460AE" w:rsidRPr="003A3DB8" w:rsidRDefault="005460AE" w:rsidP="003A3DB8">
      <w:pPr>
        <w:numPr>
          <w:ilvl w:val="0"/>
          <w:numId w:val="1"/>
        </w:numPr>
        <w:spacing w:line="240" w:lineRule="exact"/>
        <w:jc w:val="both"/>
      </w:pPr>
      <w:r w:rsidRPr="003A3DB8">
        <w:t>укрепление здоровья, содействие гармоническому физическому развитию;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обучение жизненно важным двигательным умениям и навыкам;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развитие двигательных (кондиционных и координационных) способностей;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приобретение необходимых знаний в области физической культуры и спорта;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содействие воспитанию нравственных и волевых качеств, развитие психических процессов и свойств личности.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lastRenderedPageBreak/>
        <w:t xml:space="preserve">   </w:t>
      </w:r>
      <w:r w:rsidRPr="003A3DB8">
        <w:tab/>
        <w:t xml:space="preserve">Содержание программного материала состоит из двух  основных частей: </w:t>
      </w:r>
      <w:r w:rsidRPr="003A3DB8">
        <w:rPr>
          <w:b/>
        </w:rPr>
        <w:t>базовой</w:t>
      </w:r>
      <w:r w:rsidRPr="003A3DB8">
        <w:t xml:space="preserve"> и </w:t>
      </w:r>
      <w:r w:rsidRPr="003A3DB8">
        <w:rPr>
          <w:b/>
        </w:rPr>
        <w:t>вариативной</w:t>
      </w:r>
      <w:r w:rsidRPr="003A3DB8"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3A3DB8">
        <w:rPr>
          <w:b/>
        </w:rPr>
        <w:t>Базовый</w:t>
      </w:r>
      <w:r w:rsidRPr="003A3DB8"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</w:r>
      <w:r w:rsidRPr="003A3DB8">
        <w:rPr>
          <w:b/>
        </w:rPr>
        <w:t>Вариативная</w:t>
      </w:r>
      <w:r w:rsidRPr="003A3DB8"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 xml:space="preserve">Настоящая рабочая программа имеет </w:t>
      </w:r>
      <w:r w:rsidRPr="003A3DB8">
        <w:rPr>
          <w:b/>
        </w:rPr>
        <w:t>три раздела</w:t>
      </w:r>
      <w:r w:rsidRPr="003A3DB8">
        <w:t>, которые описывают содержание форм физической культуры в</w:t>
      </w:r>
      <w:r>
        <w:t xml:space="preserve"> 1-4,</w:t>
      </w:r>
      <w:r w:rsidRPr="003A3DB8">
        <w:t xml:space="preserve"> 5 – 9  и 10 – 11 классах, составляющих целостную систему физического воспитания в общеобразовательной школе.</w:t>
      </w:r>
    </w:p>
    <w:p w:rsidR="005460AE" w:rsidRPr="003A3DB8" w:rsidRDefault="005460AE" w:rsidP="003A3DB8">
      <w:pPr>
        <w:spacing w:line="240" w:lineRule="exact"/>
      </w:pPr>
    </w:p>
    <w:sectPr w:rsidR="005460AE" w:rsidRPr="003A3DB8" w:rsidSect="0089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DB8"/>
    <w:rsid w:val="000439BA"/>
    <w:rsid w:val="003A3DB8"/>
    <w:rsid w:val="005460AE"/>
    <w:rsid w:val="006775FD"/>
    <w:rsid w:val="006B7630"/>
    <w:rsid w:val="00893D79"/>
    <w:rsid w:val="0096105E"/>
    <w:rsid w:val="00F9531C"/>
    <w:rsid w:val="00FE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B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7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6</cp:revision>
  <dcterms:created xsi:type="dcterms:W3CDTF">2013-09-01T06:24:00Z</dcterms:created>
  <dcterms:modified xsi:type="dcterms:W3CDTF">2017-01-09T08:14:00Z</dcterms:modified>
</cp:coreProperties>
</file>