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D7" w:rsidRDefault="00A11AD7" w:rsidP="00A11A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0DA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рабочим программам</w:t>
      </w:r>
      <w:r w:rsidRPr="000E10DA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</w:p>
    <w:p w:rsidR="00A11AD7" w:rsidRPr="000E10DA" w:rsidRDefault="00A11AD7" w:rsidP="00A11A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7-9 классов</w:t>
      </w:r>
    </w:p>
    <w:p w:rsidR="00A11AD7" w:rsidRPr="000E10DA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1AD7" w:rsidRPr="000E10DA" w:rsidRDefault="00A11AD7" w:rsidP="00A11A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0DA">
        <w:rPr>
          <w:rFonts w:ascii="Times New Roman" w:hAnsi="Times New Roman" w:cs="Times New Roman"/>
          <w:b/>
          <w:sz w:val="24"/>
          <w:szCs w:val="24"/>
        </w:rPr>
        <w:t>Рабочая программа разработана на основе:</w:t>
      </w:r>
    </w:p>
    <w:p w:rsidR="00A11AD7" w:rsidRPr="00537089" w:rsidRDefault="00A11AD7" w:rsidP="00A11AD7">
      <w:r w:rsidRPr="00537089">
        <w:t xml:space="preserve">1.Федеральной Примерной программы по технологии для учащихся 5-9 классов,                                    рекомендованной письмом </w:t>
      </w:r>
      <w:proofErr w:type="spellStart"/>
      <w:r w:rsidRPr="00537089">
        <w:t>Минобрнауки</w:t>
      </w:r>
      <w:proofErr w:type="spellEnd"/>
      <w:r w:rsidRPr="00537089">
        <w:t xml:space="preserve"> РФ от 07.07.05 №1263</w:t>
      </w:r>
    </w:p>
    <w:p w:rsidR="00A11AD7" w:rsidRPr="00537089" w:rsidRDefault="00A11AD7" w:rsidP="00A11AD7">
      <w:r w:rsidRPr="00537089">
        <w:t xml:space="preserve">2.Программы общеобразовательных учреждений. Технология </w:t>
      </w:r>
      <w:proofErr w:type="gramStart"/>
      <w:r w:rsidRPr="00537089">
        <w:t xml:space="preserve">( </w:t>
      </w:r>
      <w:proofErr w:type="gramEnd"/>
      <w:r w:rsidRPr="00537089">
        <w:t>трудовое обучение) 5-11 классы</w:t>
      </w:r>
    </w:p>
    <w:p w:rsidR="00A11AD7" w:rsidRPr="00537089" w:rsidRDefault="00A11AD7" w:rsidP="00A11AD7">
      <w:r w:rsidRPr="00537089">
        <w:t xml:space="preserve">               Авторы</w:t>
      </w:r>
      <w:proofErr w:type="gramStart"/>
      <w:r w:rsidRPr="00537089">
        <w:t xml:space="preserve"> :</w:t>
      </w:r>
      <w:proofErr w:type="gramEnd"/>
      <w:r w:rsidRPr="00537089">
        <w:t xml:space="preserve"> Ю.Л. </w:t>
      </w:r>
      <w:proofErr w:type="spellStart"/>
      <w:r w:rsidRPr="00537089">
        <w:t>Хотунцев</w:t>
      </w:r>
      <w:proofErr w:type="spellEnd"/>
      <w:r w:rsidRPr="00537089">
        <w:t>;</w:t>
      </w:r>
    </w:p>
    <w:p w:rsidR="00A11AD7" w:rsidRPr="00537089" w:rsidRDefault="00A11AD7" w:rsidP="00A11AD7">
      <w:r w:rsidRPr="00537089">
        <w:t xml:space="preserve">                 В.Д.Симоненко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                               М.: Просвещение, 2010г.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3.Учебного плана образовательного учреждения.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11AD7" w:rsidRPr="00537089" w:rsidRDefault="00A11AD7" w:rsidP="00A11AD7">
      <w:pPr>
        <w:autoSpaceDE w:val="0"/>
        <w:autoSpaceDN w:val="0"/>
        <w:adjustRightInd w:val="0"/>
        <w:spacing w:before="45" w:line="290" w:lineRule="auto"/>
        <w:ind w:firstLine="360"/>
        <w:jc w:val="both"/>
      </w:pPr>
      <w:r w:rsidRPr="00537089">
        <w:rPr>
          <w:b/>
          <w:bCs/>
        </w:rPr>
        <w:t xml:space="preserve">              </w:t>
      </w:r>
      <w:r w:rsidRPr="00537089">
        <w:t>Рабочая программа ориентирована на использование следующих основных и дополнительных учебно-методических пособий:</w:t>
      </w:r>
    </w:p>
    <w:p w:rsidR="00A11AD7" w:rsidRPr="00537089" w:rsidRDefault="00A11AD7" w:rsidP="00A11AD7">
      <w:pPr>
        <w:autoSpaceDE w:val="0"/>
        <w:autoSpaceDN w:val="0"/>
        <w:adjustRightInd w:val="0"/>
        <w:spacing w:before="105" w:after="45" w:line="290" w:lineRule="auto"/>
        <w:ind w:firstLine="360"/>
        <w:jc w:val="both"/>
        <w:rPr>
          <w:b/>
          <w:bCs/>
          <w:i/>
          <w:iCs/>
        </w:rPr>
      </w:pPr>
      <w:r w:rsidRPr="00537089">
        <w:rPr>
          <w:b/>
          <w:bCs/>
          <w:i/>
          <w:iCs/>
        </w:rPr>
        <w:t>для учащихся:</w:t>
      </w: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  <w:r w:rsidRPr="00537089">
        <w:t xml:space="preserve">– </w:t>
      </w:r>
      <w:r w:rsidRPr="00537089">
        <w:rPr>
          <w:i/>
          <w:iCs/>
        </w:rPr>
        <w:t xml:space="preserve">Технология. </w:t>
      </w:r>
      <w:r w:rsidRPr="00537089">
        <w:t>Технический труд. 7.8.9 класс</w:t>
      </w:r>
      <w:proofErr w:type="gramStart"/>
      <w:r w:rsidRPr="00537089">
        <w:t xml:space="preserve"> :</w:t>
      </w:r>
      <w:proofErr w:type="gramEnd"/>
      <w:r w:rsidRPr="00537089">
        <w:t xml:space="preserve"> учебники для учащихся общеобразовательных учреждений / В. Д. Симоненко, А. Т. Тищенко, П. С. </w:t>
      </w:r>
      <w:proofErr w:type="spellStart"/>
      <w:r w:rsidRPr="00537089">
        <w:t>Самородский</w:t>
      </w:r>
      <w:proofErr w:type="spellEnd"/>
      <w:r w:rsidRPr="00537089">
        <w:t xml:space="preserve"> ; под ред. В. Д. Симоненко. – М.</w:t>
      </w:r>
      <w:proofErr w:type="gramStart"/>
      <w:r w:rsidRPr="00537089">
        <w:t xml:space="preserve"> :</w:t>
      </w:r>
      <w:proofErr w:type="gramEnd"/>
      <w:r w:rsidRPr="00537089">
        <w:t xml:space="preserve"> </w:t>
      </w:r>
      <w:proofErr w:type="spellStart"/>
      <w:r w:rsidRPr="00537089">
        <w:t>Вентана-Граф</w:t>
      </w:r>
      <w:proofErr w:type="spellEnd"/>
      <w:r w:rsidRPr="00537089">
        <w:t>, 2010.</w:t>
      </w: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  <w:r w:rsidRPr="00537089">
        <w:t xml:space="preserve">– </w:t>
      </w:r>
      <w:r w:rsidRPr="00537089">
        <w:rPr>
          <w:i/>
          <w:iCs/>
        </w:rPr>
        <w:t>Викторов, Е. А.</w:t>
      </w:r>
      <w:r w:rsidRPr="00537089">
        <w:t xml:space="preserve"> Технология</w:t>
      </w:r>
      <w:proofErr w:type="gramStart"/>
      <w:r w:rsidRPr="00537089">
        <w:t xml:space="preserve"> :</w:t>
      </w:r>
      <w:proofErr w:type="gramEnd"/>
      <w:r w:rsidRPr="00537089">
        <w:t xml:space="preserve"> тетрадь для 7.8.9 </w:t>
      </w:r>
      <w:proofErr w:type="spellStart"/>
      <w:r w:rsidRPr="00537089">
        <w:t>кл</w:t>
      </w:r>
      <w:proofErr w:type="spellEnd"/>
      <w:r w:rsidRPr="00537089">
        <w:t>. (вариант для мальчиков) / Е. А. Викторов. – Саратов</w:t>
      </w:r>
      <w:proofErr w:type="gramStart"/>
      <w:r w:rsidRPr="00537089">
        <w:t xml:space="preserve"> :</w:t>
      </w:r>
      <w:proofErr w:type="gramEnd"/>
      <w:r w:rsidRPr="00537089">
        <w:t xml:space="preserve"> Лицей, 2000.</w:t>
      </w:r>
    </w:p>
    <w:p w:rsidR="00A11AD7" w:rsidRPr="00537089" w:rsidRDefault="00A11AD7" w:rsidP="00A11AD7">
      <w:pPr>
        <w:autoSpaceDE w:val="0"/>
        <w:autoSpaceDN w:val="0"/>
        <w:adjustRightInd w:val="0"/>
        <w:spacing w:before="120" w:after="45" w:line="290" w:lineRule="auto"/>
        <w:ind w:firstLine="360"/>
        <w:jc w:val="both"/>
        <w:rPr>
          <w:b/>
          <w:bCs/>
          <w:i/>
          <w:iCs/>
        </w:rPr>
      </w:pPr>
      <w:r w:rsidRPr="00537089">
        <w:rPr>
          <w:b/>
          <w:bCs/>
          <w:i/>
          <w:iCs/>
        </w:rPr>
        <w:t>Для учителя:</w:t>
      </w: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  <w:r w:rsidRPr="00537089">
        <w:t xml:space="preserve">– </w:t>
      </w:r>
      <w:r w:rsidRPr="00537089">
        <w:rPr>
          <w:i/>
          <w:iCs/>
        </w:rPr>
        <w:t>Боровков, Ю. А.</w:t>
      </w:r>
      <w:r w:rsidRPr="00537089">
        <w:t xml:space="preserve"> Технический справочник учителя труда</w:t>
      </w:r>
      <w:proofErr w:type="gramStart"/>
      <w:r w:rsidRPr="00537089">
        <w:t xml:space="preserve"> :</w:t>
      </w:r>
      <w:proofErr w:type="gramEnd"/>
      <w:r w:rsidRPr="00537089">
        <w:t xml:space="preserve"> пособие для учителей 4–8 </w:t>
      </w:r>
      <w:proofErr w:type="spellStart"/>
      <w:r w:rsidRPr="00537089">
        <w:t>кл</w:t>
      </w:r>
      <w:proofErr w:type="spellEnd"/>
      <w:r w:rsidRPr="00537089">
        <w:t xml:space="preserve">. / Ю. А. Боровков, С. Ф. </w:t>
      </w:r>
      <w:proofErr w:type="spellStart"/>
      <w:r w:rsidRPr="00537089">
        <w:t>Легорнев</w:t>
      </w:r>
      <w:proofErr w:type="spellEnd"/>
      <w:r w:rsidRPr="00537089">
        <w:t xml:space="preserve">, Б. А. </w:t>
      </w:r>
      <w:proofErr w:type="spellStart"/>
      <w:r w:rsidRPr="00537089">
        <w:t>Черепашенец</w:t>
      </w:r>
      <w:proofErr w:type="spellEnd"/>
      <w:r w:rsidRPr="00537089">
        <w:t xml:space="preserve">. – 2-е изд., </w:t>
      </w:r>
      <w:proofErr w:type="spellStart"/>
      <w:r w:rsidRPr="00537089">
        <w:t>перераб</w:t>
      </w:r>
      <w:proofErr w:type="spellEnd"/>
      <w:r w:rsidRPr="00537089">
        <w:t>. и доп. – М.</w:t>
      </w:r>
      <w:proofErr w:type="gramStart"/>
      <w:r w:rsidRPr="00537089">
        <w:t xml:space="preserve"> :</w:t>
      </w:r>
      <w:proofErr w:type="gramEnd"/>
      <w:r w:rsidRPr="00537089">
        <w:t xml:space="preserve"> Просвещение, 1980.</w:t>
      </w: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  <w:r w:rsidRPr="00537089">
        <w:t xml:space="preserve">– </w:t>
      </w:r>
      <w:proofErr w:type="spellStart"/>
      <w:r w:rsidRPr="00537089">
        <w:rPr>
          <w:i/>
          <w:iCs/>
        </w:rPr>
        <w:t>Ворошин</w:t>
      </w:r>
      <w:proofErr w:type="spellEnd"/>
      <w:r w:rsidRPr="00537089">
        <w:rPr>
          <w:i/>
          <w:iCs/>
        </w:rPr>
        <w:t>, Г. Б.</w:t>
      </w:r>
      <w:r w:rsidRPr="00537089">
        <w:t xml:space="preserve"> Занятие по трудовому обучению. 7 </w:t>
      </w:r>
      <w:proofErr w:type="spellStart"/>
      <w:r w:rsidRPr="00537089">
        <w:t>кл</w:t>
      </w:r>
      <w:proofErr w:type="spellEnd"/>
      <w:r w:rsidRPr="00537089">
        <w:t>.</w:t>
      </w:r>
      <w:proofErr w:type="gramStart"/>
      <w:r w:rsidRPr="00537089">
        <w:t xml:space="preserve"> :</w:t>
      </w:r>
      <w:proofErr w:type="gramEnd"/>
      <w:r w:rsidRPr="00537089">
        <w:t xml:space="preserve"> обработка древесины, металла, электротехнические и другие работы, ремонтные работы в быту : пособие для учителя труда / Г. Б. </w:t>
      </w:r>
      <w:proofErr w:type="spellStart"/>
      <w:r w:rsidRPr="00537089">
        <w:t>Ворошин</w:t>
      </w:r>
      <w:proofErr w:type="spellEnd"/>
      <w:r w:rsidRPr="00537089">
        <w:t xml:space="preserve"> [и др.] ; под ред. Д. А. Тхоржевского. – 2-е изд., </w:t>
      </w:r>
      <w:proofErr w:type="spellStart"/>
      <w:r w:rsidRPr="00537089">
        <w:t>перераб</w:t>
      </w:r>
      <w:proofErr w:type="spellEnd"/>
      <w:r w:rsidRPr="00537089">
        <w:t>. и доп. – М. : Просвещение, 1989.</w:t>
      </w:r>
    </w:p>
    <w:p w:rsidR="00A11AD7" w:rsidRPr="00537089" w:rsidRDefault="00A11AD7" w:rsidP="00A11AD7">
      <w:pPr>
        <w:autoSpaceDE w:val="0"/>
        <w:autoSpaceDN w:val="0"/>
        <w:adjustRightInd w:val="0"/>
        <w:spacing w:line="288" w:lineRule="auto"/>
        <w:ind w:firstLine="360"/>
        <w:jc w:val="both"/>
      </w:pPr>
      <w:r w:rsidRPr="00537089">
        <w:t xml:space="preserve">– </w:t>
      </w:r>
      <w:proofErr w:type="spellStart"/>
      <w:r w:rsidRPr="00537089">
        <w:rPr>
          <w:i/>
          <w:iCs/>
        </w:rPr>
        <w:t>Рихвк</w:t>
      </w:r>
      <w:proofErr w:type="spellEnd"/>
      <w:r w:rsidRPr="00537089">
        <w:rPr>
          <w:i/>
          <w:iCs/>
        </w:rPr>
        <w:t>, Э.</w:t>
      </w:r>
      <w:r w:rsidRPr="00537089">
        <w:t xml:space="preserve"> Обработка древесины в школьных мастерских</w:t>
      </w:r>
      <w:proofErr w:type="gramStart"/>
      <w:r w:rsidRPr="00537089">
        <w:t xml:space="preserve"> :</w:t>
      </w:r>
      <w:proofErr w:type="gramEnd"/>
      <w:r w:rsidRPr="00537089">
        <w:t xml:space="preserve"> кн. для учителей технического труда и руководителей кружков / Э. </w:t>
      </w:r>
      <w:proofErr w:type="spellStart"/>
      <w:r w:rsidRPr="00537089">
        <w:t>Рихвк</w:t>
      </w:r>
      <w:proofErr w:type="spellEnd"/>
      <w:r w:rsidRPr="00537089">
        <w:t>. – М.</w:t>
      </w:r>
      <w:proofErr w:type="gramStart"/>
      <w:r w:rsidRPr="00537089">
        <w:t xml:space="preserve"> :</w:t>
      </w:r>
      <w:proofErr w:type="gramEnd"/>
      <w:r w:rsidRPr="00537089">
        <w:t xml:space="preserve"> Просвещение, 1984.</w:t>
      </w:r>
    </w:p>
    <w:p w:rsidR="00A11AD7" w:rsidRPr="00537089" w:rsidRDefault="00A11AD7" w:rsidP="00A11AD7">
      <w:pPr>
        <w:autoSpaceDE w:val="0"/>
        <w:autoSpaceDN w:val="0"/>
        <w:adjustRightInd w:val="0"/>
        <w:spacing w:line="288" w:lineRule="auto"/>
        <w:ind w:firstLine="360"/>
        <w:jc w:val="both"/>
      </w:pPr>
      <w:r w:rsidRPr="00537089">
        <w:rPr>
          <w:i/>
          <w:iCs/>
        </w:rPr>
        <w:t>– Коваленко, В. И.</w:t>
      </w:r>
      <w:r w:rsidRPr="00537089">
        <w:t xml:space="preserve"> Объекты труда. 7 </w:t>
      </w:r>
      <w:proofErr w:type="spellStart"/>
      <w:r w:rsidRPr="00537089">
        <w:t>кл</w:t>
      </w:r>
      <w:proofErr w:type="spellEnd"/>
      <w:r w:rsidRPr="00537089">
        <w:t xml:space="preserve">. Обработка древесины и металла, электротехнические работы: пособие для учителя / В. И. Коваленко, В. В. </w:t>
      </w:r>
      <w:proofErr w:type="spellStart"/>
      <w:r w:rsidRPr="00537089">
        <w:t>Куленёнок</w:t>
      </w:r>
      <w:proofErr w:type="spellEnd"/>
      <w:r w:rsidRPr="00537089">
        <w:t>. – М.</w:t>
      </w:r>
      <w:proofErr w:type="gramStart"/>
      <w:r w:rsidRPr="00537089">
        <w:t xml:space="preserve"> :</w:t>
      </w:r>
      <w:proofErr w:type="gramEnd"/>
      <w:r w:rsidRPr="00537089">
        <w:t xml:space="preserve"> Просвещение, 1990.</w:t>
      </w:r>
    </w:p>
    <w:p w:rsidR="00A11AD7" w:rsidRPr="00537089" w:rsidRDefault="00A11AD7" w:rsidP="00A11AD7">
      <w:pPr>
        <w:autoSpaceDE w:val="0"/>
        <w:autoSpaceDN w:val="0"/>
        <w:adjustRightInd w:val="0"/>
        <w:spacing w:line="290" w:lineRule="auto"/>
        <w:ind w:firstLine="360"/>
        <w:jc w:val="both"/>
      </w:pPr>
      <w:r w:rsidRPr="00537089">
        <w:t xml:space="preserve">– </w:t>
      </w:r>
      <w:r w:rsidRPr="00537089">
        <w:rPr>
          <w:i/>
          <w:iCs/>
        </w:rPr>
        <w:t>Программа</w:t>
      </w:r>
      <w:r w:rsidRPr="00537089">
        <w:t xml:space="preserve"> «Технология». 1–4, 5–11 классы. – М.</w:t>
      </w:r>
      <w:proofErr w:type="gramStart"/>
      <w:r w:rsidRPr="00537089">
        <w:t xml:space="preserve"> :</w:t>
      </w:r>
      <w:proofErr w:type="gramEnd"/>
      <w:r w:rsidRPr="00537089">
        <w:t xml:space="preserve"> Просвещение, 2005.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708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537089">
        <w:rPr>
          <w:rFonts w:ascii="Times New Roman" w:hAnsi="Times New Roman" w:cs="Times New Roman"/>
          <w:b/>
          <w:sz w:val="24"/>
          <w:szCs w:val="24"/>
        </w:rPr>
        <w:t xml:space="preserve">Цели и задачи образовательной области «Технология».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</w:t>
      </w:r>
      <w:r w:rsidRPr="00537089">
        <w:rPr>
          <w:rFonts w:ascii="Times New Roman" w:hAnsi="Times New Roman" w:cs="Times New Roman"/>
          <w:i/>
          <w:sz w:val="24"/>
          <w:szCs w:val="24"/>
        </w:rPr>
        <w:t>Основной целью</w:t>
      </w:r>
      <w:r w:rsidRPr="00537089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«Технология» в системе общего образования является формирование представлений о составляющих </w:t>
      </w:r>
      <w:proofErr w:type="spellStart"/>
      <w:r w:rsidRPr="00537089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537089">
        <w:rPr>
          <w:rFonts w:ascii="Times New Roman" w:hAnsi="Times New Roman" w:cs="Times New Roman"/>
          <w:sz w:val="24"/>
          <w:szCs w:val="24"/>
        </w:rPr>
        <w:t>, о современном производстве и о распространенных в нем технологиях.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</w:t>
      </w:r>
      <w:r w:rsidRPr="00537089">
        <w:rPr>
          <w:rFonts w:ascii="Times New Roman" w:hAnsi="Times New Roman" w:cs="Times New Roman"/>
          <w:i/>
          <w:sz w:val="24"/>
          <w:szCs w:val="24"/>
        </w:rPr>
        <w:t>Тактическими задачами</w:t>
      </w:r>
      <w:r w:rsidRPr="00537089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«Технология» являются: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машин, способами управления отдельными видами распространенной в быту техники,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Формирование представлений о культуре труда, производства,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Воспитание трудовых, гражданских, экологических и патриотических  качеств личности,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Ознакомление учащихся с миром профессий.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Развитие самостоятельности и способности учащихся решать творческие и изобретательские задачи.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7089">
        <w:rPr>
          <w:rFonts w:ascii="Times New Roman" w:hAnsi="Times New Roman" w:cs="Times New Roman"/>
          <w:b/>
          <w:sz w:val="24"/>
          <w:szCs w:val="24"/>
        </w:rPr>
        <w:t xml:space="preserve">                     Изучение технологии призвано обеспечить: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• становление у школьников целостного представления о современном мире и роли техники и </w:t>
      </w:r>
      <w:r w:rsidRPr="00537089">
        <w:rPr>
          <w:rFonts w:ascii="Times New Roman" w:hAnsi="Times New Roman" w:cs="Times New Roman"/>
          <w:sz w:val="24"/>
          <w:szCs w:val="24"/>
        </w:rPr>
        <w:lastRenderedPageBreak/>
        <w:t>технологии в нем; умение объяснять объекты и процессы окружающей действительности природной, социальной, культурной, технической среды, используя для этого технико-технологические знания;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7089">
        <w:rPr>
          <w:rFonts w:ascii="Times New Roman" w:hAnsi="Times New Roman" w:cs="Times New Roman"/>
          <w:b/>
          <w:sz w:val="24"/>
          <w:szCs w:val="24"/>
        </w:rPr>
        <w:t xml:space="preserve">                     Общая характеристика учебного предмета «Технология».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Обучение школьников технологии строится на основе освоения конкретных процессов преобразования и использования материалов, информации, объектов природной среды.  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Технология изучается по двум направлениям: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Индустриальные технологии,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Технологии ведения дома.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Независимо от вида изучаемых технологий содержанием программы предусматривается освоение материала по следующим сквозным образовательным линиям: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технологическая культура производства;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распространенные технологии современного производства;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культура, эргономика и эстетика труда;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•получение, обработка, хранение и использование технической и технологической информации;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основы черчения, графики, дизайна;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элементы домашней и прикладной экономики, предпринимательства;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знакомство с миром профессий, выбор учащимися жизненных, профессиональных планов;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влияние технологических процессов на окружающую среду и здоровье человека;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методы технической, творческой, проектной деятельности.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37089">
        <w:rPr>
          <w:rFonts w:ascii="Times New Roman" w:hAnsi="Times New Roman" w:cs="Times New Roman"/>
          <w:b/>
          <w:sz w:val="24"/>
          <w:szCs w:val="24"/>
        </w:rPr>
        <w:t xml:space="preserve">                       В процессе обучения технологии учащиеся познакомятся: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• с механизацией труда и автоматизацией производства;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• с информационными технологиями в производстве и сфере услуг;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• с экологическими требованиями к технологиям производства (безотходные технологии, утилизация и рациональное использование отходов;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37089">
        <w:rPr>
          <w:rFonts w:ascii="Times New Roman" w:hAnsi="Times New Roman" w:cs="Times New Roman"/>
          <w:sz w:val="24"/>
          <w:szCs w:val="24"/>
        </w:rPr>
        <w:t>• с устройством, сборкой, управлением и обслуживанием технологических средств производства (приборов, аппаратов, станков, машин, механизмов, инструментов);</w:t>
      </w:r>
      <w:proofErr w:type="gramEnd"/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производстве.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7089">
        <w:rPr>
          <w:rFonts w:ascii="Times New Roman" w:hAnsi="Times New Roman" w:cs="Times New Roman"/>
          <w:b/>
          <w:sz w:val="24"/>
          <w:szCs w:val="24"/>
        </w:rPr>
        <w:t xml:space="preserve">                        Должны овладеть: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навыками созидательной, преобразующей, творческой  деятельности;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навыками чтения и составления технической и технологической документации, выбора, моделирования, конструирования, проектирования объекта труда и технологии с использованием компьютера;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умением распознавать и оценивать свойства конструкционных и природных поделочных материалов;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умением ориентироваться в назначении, применении ручных инструментов и приспособлений;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навыками организации рабочего места;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 При разработке рабочей  программы, исходя из необходимости учета потребностей </w:t>
      </w:r>
      <w:r w:rsidRPr="00537089">
        <w:rPr>
          <w:rFonts w:ascii="Times New Roman" w:hAnsi="Times New Roman" w:cs="Times New Roman"/>
          <w:sz w:val="24"/>
          <w:szCs w:val="24"/>
        </w:rPr>
        <w:lastRenderedPageBreak/>
        <w:t>личности школьника, его семьи и общества, достижений педагогической науки, дополнительный  учебный материал отбирался с учетом следующих положений: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распространенность изучаемых технологий и орудий труда в сфере промышленного производства и отражение в них современных научно-технических достижений;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возможность освоения содержания на основе включения учащихся в разнообразные виды технологической деятельности, имеющие практическую направленность;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• возможность реализации </w:t>
      </w:r>
      <w:proofErr w:type="spellStart"/>
      <w:r w:rsidRPr="00537089">
        <w:rPr>
          <w:rFonts w:ascii="Times New Roman" w:hAnsi="Times New Roman" w:cs="Times New Roman"/>
          <w:sz w:val="24"/>
          <w:szCs w:val="24"/>
        </w:rPr>
        <w:t>общетрудовой</w:t>
      </w:r>
      <w:proofErr w:type="spellEnd"/>
      <w:r w:rsidRPr="00537089">
        <w:rPr>
          <w:rFonts w:ascii="Times New Roman" w:hAnsi="Times New Roman" w:cs="Times New Roman"/>
          <w:sz w:val="24"/>
          <w:szCs w:val="24"/>
        </w:rPr>
        <w:t xml:space="preserve">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7089">
        <w:rPr>
          <w:rFonts w:ascii="Times New Roman" w:hAnsi="Times New Roman" w:cs="Times New Roman"/>
          <w:b/>
          <w:sz w:val="24"/>
          <w:szCs w:val="24"/>
        </w:rPr>
        <w:t xml:space="preserve">                           Место предмета «Технология» в базисном учебном плане.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Предмет «Технология» является необходимым компонентом общего образования школьников. Его содержание предоставляет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537089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537089">
        <w:rPr>
          <w:rFonts w:ascii="Times New Roman" w:hAnsi="Times New Roman" w:cs="Times New Roman"/>
          <w:sz w:val="24"/>
          <w:szCs w:val="24"/>
        </w:rPr>
        <w:t xml:space="preserve"> и является главной составляющей окружающей человека действительности. Искусственная среда - </w:t>
      </w:r>
      <w:proofErr w:type="spellStart"/>
      <w:r w:rsidRPr="00537089">
        <w:rPr>
          <w:rFonts w:ascii="Times New Roman" w:hAnsi="Times New Roman" w:cs="Times New Roman"/>
          <w:i/>
          <w:sz w:val="24"/>
          <w:szCs w:val="24"/>
        </w:rPr>
        <w:t>техносфера</w:t>
      </w:r>
      <w:proofErr w:type="spellEnd"/>
      <w:r w:rsidRPr="00537089">
        <w:rPr>
          <w:rFonts w:ascii="Times New Roman" w:hAnsi="Times New Roman" w:cs="Times New Roman"/>
          <w:sz w:val="24"/>
          <w:szCs w:val="24"/>
        </w:rPr>
        <w:t xml:space="preserve"> - опосредует взаимодействие людей друг с другом, со сферой природы и с социумом.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Базисный учебный (образовательный) план образовательного учреждения на этапе основного общего образования должен включать для обязательного изучения курса «Технология»   7 классах — по 68 ч, из расчета 2 ч в неделю, в 8-9 классе — 34 ч, из расчета 1 ч в неделю. </w:t>
      </w:r>
    </w:p>
    <w:p w:rsidR="00A11AD7" w:rsidRPr="00537089" w:rsidRDefault="00A11AD7" w:rsidP="00A11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 xml:space="preserve">     Рабочая программа по технологии для 5-9 классов включает следующие разделы:</w:t>
      </w:r>
    </w:p>
    <w:p w:rsidR="00A11AD7" w:rsidRPr="00537089" w:rsidRDefault="00A11AD7" w:rsidP="00A11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Титульный лист (название программы)</w:t>
      </w:r>
    </w:p>
    <w:p w:rsidR="00A11AD7" w:rsidRPr="00537089" w:rsidRDefault="00A11AD7" w:rsidP="00A11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11AD7" w:rsidRPr="00537089" w:rsidRDefault="00A11AD7" w:rsidP="00A11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7089">
        <w:rPr>
          <w:rFonts w:ascii="Times New Roman" w:hAnsi="Times New Roman" w:cs="Times New Roman"/>
          <w:sz w:val="24"/>
          <w:szCs w:val="24"/>
        </w:rPr>
        <w:t>Учебно-тематические планы</w:t>
      </w:r>
    </w:p>
    <w:p w:rsidR="00B6090B" w:rsidRDefault="00B6090B"/>
    <w:sectPr w:rsidR="00B6090B" w:rsidSect="00A11AD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B4769"/>
    <w:multiLevelType w:val="hybridMultilevel"/>
    <w:tmpl w:val="073A8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11AD7"/>
    <w:rsid w:val="00A11AD7"/>
    <w:rsid w:val="00B6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1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6994</Characters>
  <Application>Microsoft Office Word</Application>
  <DocSecurity>0</DocSecurity>
  <Lines>58</Lines>
  <Paragraphs>16</Paragraphs>
  <ScaleCrop>false</ScaleCrop>
  <Company>Учебное учереждение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2014-03-07T05:46:00Z</dcterms:created>
  <dcterms:modified xsi:type="dcterms:W3CDTF">2014-03-07T05:47:00Z</dcterms:modified>
</cp:coreProperties>
</file>